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A7802" w14:textId="77777777" w:rsidR="009353EB" w:rsidRPr="009353EB" w:rsidRDefault="009353EB" w:rsidP="009353EB">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304A931C" w14:textId="77777777" w:rsidR="009353EB" w:rsidRPr="009353EB" w:rsidRDefault="009353EB" w:rsidP="009353EB">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37FA5D5C" w14:textId="77777777" w:rsidR="009353EB" w:rsidRPr="009353EB" w:rsidRDefault="009353EB" w:rsidP="009353EB">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1ADC5124" w14:textId="77777777" w:rsidR="009353EB" w:rsidRPr="009353EB" w:rsidRDefault="009353EB" w:rsidP="009353EB">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701AABF" w14:textId="11843679" w:rsidR="0080112C" w:rsidRDefault="0080112C">
      <w:pPr>
        <w:spacing w:after="0" w:line="240" w:lineRule="auto"/>
        <w:rPr>
          <w:rFonts w:ascii="Times New Roman" w:eastAsia="Times New Roman" w:hAnsi="Times New Roman" w:cs="Times New Roman"/>
          <w:b/>
          <w:sz w:val="24"/>
          <w:szCs w:val="24"/>
        </w:rPr>
      </w:pPr>
    </w:p>
    <w:p w14:paraId="06001910" w14:textId="77777777" w:rsidR="0080112C" w:rsidRDefault="0080112C">
      <w:pPr>
        <w:spacing w:after="0" w:line="240" w:lineRule="auto"/>
        <w:rPr>
          <w:rFonts w:ascii="Times New Roman" w:eastAsia="Times New Roman" w:hAnsi="Times New Roman" w:cs="Times New Roman"/>
          <w:sz w:val="24"/>
          <w:szCs w:val="24"/>
        </w:rPr>
      </w:pPr>
    </w:p>
    <w:p w14:paraId="4CCE2CB7" w14:textId="77777777" w:rsidR="0080112C"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POSITIONS</w:t>
      </w:r>
    </w:p>
    <w:p w14:paraId="1C964146"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Secretary </w:t>
      </w:r>
    </w:p>
    <w:p w14:paraId="4B52D745" w14:textId="77777777" w:rsidR="0080112C" w:rsidRDefault="0080112C">
      <w:pPr>
        <w:spacing w:after="0" w:line="240" w:lineRule="auto"/>
        <w:rPr>
          <w:rFonts w:ascii="Times New Roman" w:eastAsia="Times New Roman" w:hAnsi="Times New Roman" w:cs="Times New Roman"/>
          <w:sz w:val="24"/>
          <w:szCs w:val="24"/>
        </w:rPr>
      </w:pPr>
      <w:bookmarkStart w:id="0" w:name="_heading=h.gjdgxs" w:colFirst="0" w:colLast="0"/>
      <w:bookmarkEnd w:id="0"/>
    </w:p>
    <w:p w14:paraId="767F1CB5" w14:textId="77777777" w:rsidR="00FC449D" w:rsidRPr="00FC449D" w:rsidRDefault="00FC449D" w:rsidP="00FC449D">
      <w:pPr>
        <w:spacing w:after="0" w:line="240" w:lineRule="auto"/>
        <w:ind w:hanging="2"/>
        <w:rPr>
          <w:rFonts w:ascii="Times New Roman" w:hAnsi="Times New Roman" w:cs="Times New Roman"/>
          <w:b/>
          <w:sz w:val="24"/>
          <w:szCs w:val="24"/>
        </w:rPr>
      </w:pPr>
      <w:r w:rsidRPr="00FC449D">
        <w:rPr>
          <w:rFonts w:ascii="Times New Roman" w:hAnsi="Times New Roman" w:cs="Times New Roman"/>
          <w:b/>
          <w:sz w:val="24"/>
          <w:szCs w:val="24"/>
        </w:rPr>
        <w:t>DESCRIPTION</w:t>
      </w:r>
    </w:p>
    <w:p w14:paraId="567D0327" w14:textId="77777777" w:rsidR="00825E18" w:rsidRPr="00AF2E79" w:rsidRDefault="00825E18" w:rsidP="00825E18">
      <w:pPr>
        <w:spacing w:after="0"/>
        <w:ind w:hanging="2"/>
        <w:rPr>
          <w:rFonts w:ascii="Times New Roman" w:hAnsi="Times New Roman" w:cs="Times New Roman"/>
          <w:sz w:val="24"/>
          <w:szCs w:val="24"/>
        </w:rPr>
      </w:pPr>
      <w:r w:rsidRPr="00AF2E79">
        <w:rPr>
          <w:rFonts w:ascii="Times New Roman" w:hAnsi="Times New Roman" w:cs="Times New Roman"/>
          <w:sz w:val="24"/>
          <w:szCs w:val="24"/>
        </w:rPr>
        <w:t xml:space="preserve">Bard High School Early College </w:t>
      </w:r>
      <w:r>
        <w:rPr>
          <w:rFonts w:ascii="Times New Roman" w:hAnsi="Times New Roman" w:cs="Times New Roman"/>
          <w:sz w:val="24"/>
          <w:szCs w:val="24"/>
        </w:rPr>
        <w:t>Brooklyn</w:t>
      </w:r>
      <w:r w:rsidRPr="00AF2E79">
        <w:rPr>
          <w:rFonts w:ascii="Times New Roman" w:hAnsi="Times New Roman" w:cs="Times New Roman"/>
          <w:sz w:val="24"/>
          <w:szCs w:val="24"/>
        </w:rPr>
        <w:t xml:space="preserve">, a partnership between </w:t>
      </w:r>
      <w:r w:rsidRPr="00AF2E79">
        <w:rPr>
          <w:rFonts w:ascii="Times New Roman" w:hAnsi="Times New Roman" w:cs="Times New Roman"/>
          <w:color w:val="222222"/>
          <w:sz w:val="24"/>
          <w:szCs w:val="24"/>
          <w:highlight w:val="white"/>
        </w:rPr>
        <w:t>B</w:t>
      </w:r>
      <w:r w:rsidRPr="00AF2E79">
        <w:rPr>
          <w:rFonts w:ascii="Times New Roman" w:hAnsi="Times New Roman" w:cs="Times New Roman"/>
          <w:sz w:val="24"/>
          <w:szCs w:val="24"/>
          <w:highlight w:val="white"/>
        </w:rPr>
        <w:t>ard College and the New York City Department of Education</w:t>
      </w:r>
      <w:r w:rsidRPr="00AF2E79">
        <w:rPr>
          <w:rFonts w:ascii="Times New Roman" w:hAnsi="Times New Roman" w:cs="Times New Roman"/>
          <w:sz w:val="24"/>
          <w:szCs w:val="24"/>
        </w:rPr>
        <w:t xml:space="preserve">, invites applications to join our </w:t>
      </w:r>
      <w:r>
        <w:rPr>
          <w:rFonts w:ascii="Times New Roman" w:hAnsi="Times New Roman" w:cs="Times New Roman"/>
          <w:sz w:val="24"/>
          <w:szCs w:val="24"/>
        </w:rPr>
        <w:t xml:space="preserve">staff </w:t>
      </w:r>
      <w:r w:rsidRPr="00AF2E79">
        <w:rPr>
          <w:rFonts w:ascii="Times New Roman" w:hAnsi="Times New Roman" w:cs="Times New Roman"/>
          <w:sz w:val="24"/>
          <w:szCs w:val="24"/>
        </w:rPr>
        <w:t xml:space="preserve">for Bard High School Early College </w:t>
      </w:r>
    </w:p>
    <w:p w14:paraId="14EEC484" w14:textId="77777777" w:rsidR="00825E18" w:rsidRPr="003E0F42" w:rsidRDefault="00825E18" w:rsidP="00825E18">
      <w:pPr>
        <w:spacing w:after="0"/>
        <w:ind w:hanging="2"/>
        <w:rPr>
          <w:rFonts w:ascii="Times New Roman" w:hAnsi="Times New Roman" w:cs="Times New Roman"/>
          <w:sz w:val="24"/>
          <w:szCs w:val="24"/>
        </w:rPr>
      </w:pPr>
      <w:r w:rsidRPr="003E0F42">
        <w:rPr>
          <w:rFonts w:ascii="Times New Roman" w:hAnsi="Times New Roman" w:cs="Times New Roman"/>
          <w:sz w:val="24"/>
          <w:szCs w:val="24"/>
        </w:rPr>
        <w:t>(BHSEC) Brooklyn’s founding academic year.</w:t>
      </w:r>
    </w:p>
    <w:p w14:paraId="778D4B85" w14:textId="77777777" w:rsidR="001A49DD" w:rsidRPr="003E0F42" w:rsidRDefault="001A49DD" w:rsidP="001A49DD">
      <w:pPr>
        <w:spacing w:after="0"/>
        <w:ind w:hanging="2"/>
        <w:rPr>
          <w:rFonts w:ascii="Times New Roman" w:hAnsi="Times New Roman" w:cs="Times New Roman"/>
          <w:b/>
          <w:sz w:val="24"/>
          <w:szCs w:val="24"/>
        </w:rPr>
      </w:pPr>
    </w:p>
    <w:p w14:paraId="0297207C" w14:textId="77777777" w:rsidR="001A49DD" w:rsidRPr="003E0F42" w:rsidRDefault="001A49DD" w:rsidP="001A49DD">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3E0F42">
        <w:rPr>
          <w:rFonts w:ascii="Times New Roman" w:hAnsi="Times New Roman" w:cs="Times New Roman"/>
          <w:sz w:val="24"/>
          <w:szCs w:val="24"/>
        </w:rPr>
        <w:t>Associate in Arts degree</w:t>
      </w:r>
      <w:proofErr w:type="gramEnd"/>
      <w:r w:rsidRPr="003E0F42">
        <w:rPr>
          <w:rFonts w:ascii="Times New Roman" w:hAnsi="Times New Roman" w:cs="Times New Roman"/>
          <w:sz w:val="24"/>
          <w:szCs w:val="24"/>
        </w:rPr>
        <w:t xml:space="preserv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7AC5EF90" w14:textId="77777777" w:rsidR="001A49DD" w:rsidRPr="003E0F42" w:rsidRDefault="001A49DD" w:rsidP="001A49DD">
      <w:pPr>
        <w:spacing w:after="0"/>
        <w:ind w:hanging="2"/>
        <w:rPr>
          <w:rFonts w:ascii="Times New Roman" w:hAnsi="Times New Roman" w:cs="Times New Roman"/>
          <w:sz w:val="24"/>
          <w:szCs w:val="24"/>
        </w:rPr>
      </w:pPr>
    </w:p>
    <w:p w14:paraId="16846233" w14:textId="77777777" w:rsidR="001A49DD" w:rsidRPr="003E0F42" w:rsidRDefault="001A49DD" w:rsidP="001A49DD">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Now entering its third decade, the Bard Early College network enrolls over 3,000 young people in campuses in Queens, Manhattan, the Bronx, and Hudson, New York; Newark, New Jersey; New Orleans, Louisiana; Cleveland, Ohio; Baltimore, Maryland; and Washington, D.C. </w:t>
      </w:r>
    </w:p>
    <w:p w14:paraId="11197663" w14:textId="77777777" w:rsidR="0080112C" w:rsidRDefault="0080112C">
      <w:pPr>
        <w:spacing w:after="0" w:line="240" w:lineRule="auto"/>
        <w:rPr>
          <w:rFonts w:ascii="Times New Roman" w:eastAsia="Times New Roman" w:hAnsi="Times New Roman" w:cs="Times New Roman"/>
          <w:sz w:val="24"/>
          <w:szCs w:val="24"/>
          <w:highlight w:val="yellow"/>
        </w:rPr>
      </w:pPr>
    </w:p>
    <w:p w14:paraId="18DF6CC3"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ideal candidate for school secretary will be highly organized, detail-oriented, and have excellent communication skills. The School Secretary will be responsible for ensuring the smooth and efficient operation of the main office and supporting the principal in all administrative tasks. </w:t>
      </w:r>
    </w:p>
    <w:p w14:paraId="4E5C428A" w14:textId="77777777" w:rsidR="0080112C" w:rsidRDefault="0080112C">
      <w:pPr>
        <w:spacing w:after="0" w:line="240" w:lineRule="auto"/>
        <w:rPr>
          <w:rFonts w:ascii="Times New Roman" w:eastAsia="Times New Roman" w:hAnsi="Times New Roman" w:cs="Times New Roman"/>
          <w:sz w:val="24"/>
          <w:szCs w:val="24"/>
        </w:rPr>
      </w:pPr>
    </w:p>
    <w:p w14:paraId="30D06A70" w14:textId="77777777" w:rsidR="0080112C" w:rsidRDefault="0080112C">
      <w:pPr>
        <w:spacing w:after="0" w:line="240" w:lineRule="auto"/>
        <w:rPr>
          <w:rFonts w:ascii="Times New Roman" w:eastAsia="Times New Roman" w:hAnsi="Times New Roman" w:cs="Times New Roman"/>
          <w:i/>
          <w:sz w:val="24"/>
          <w:szCs w:val="24"/>
        </w:rPr>
      </w:pPr>
    </w:p>
    <w:p w14:paraId="46901ADC"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21635166"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regular New York City School Secretary License, with satisfactory ratings and attendance</w:t>
      </w:r>
    </w:p>
    <w:p w14:paraId="7A3689F9" w14:textId="77777777" w:rsidR="0080112C" w:rsidRDefault="0080112C">
      <w:pPr>
        <w:spacing w:after="0" w:line="240" w:lineRule="auto"/>
        <w:rPr>
          <w:rFonts w:ascii="Times New Roman" w:eastAsia="Times New Roman" w:hAnsi="Times New Roman" w:cs="Times New Roman"/>
          <w:b/>
          <w:sz w:val="24"/>
          <w:szCs w:val="24"/>
        </w:rPr>
      </w:pPr>
    </w:p>
    <w:p w14:paraId="4A447D85" w14:textId="77777777" w:rsidR="00FC449D" w:rsidRDefault="00FC449D">
      <w:pPr>
        <w:spacing w:after="0" w:line="240" w:lineRule="auto"/>
        <w:rPr>
          <w:rFonts w:ascii="Times New Roman" w:eastAsia="Times New Roman" w:hAnsi="Times New Roman" w:cs="Times New Roman"/>
          <w:b/>
          <w:sz w:val="24"/>
          <w:szCs w:val="24"/>
        </w:rPr>
      </w:pPr>
    </w:p>
    <w:p w14:paraId="19580015"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6007EB63"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2ADE12ED" w14:textId="77777777" w:rsidR="0080112C" w:rsidRDefault="0080112C">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80112C" w14:paraId="48351D9D" w14:textId="77777777">
        <w:tc>
          <w:tcPr>
            <w:tcW w:w="10296" w:type="dxa"/>
          </w:tcPr>
          <w:p w14:paraId="2488DF66"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School Secretary tasks in support of the learning community and focus of the school. </w:t>
            </w:r>
          </w:p>
          <w:p w14:paraId="31EF029B"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Assisting Principal with clerical tasks such as updating calendar, making appointments, sending and receiving correspondence. </w:t>
            </w:r>
          </w:p>
          <w:p w14:paraId="3943B0C7"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Performing all functions of human services support, as they pertain to the role of school secretary, including payroll and employment processing. </w:t>
            </w:r>
          </w:p>
          <w:p w14:paraId="74E18C2B"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all functions of pupil enrollment services, including but not limited to registration, transfers, maintaining required documentation of all enrolled students </w:t>
            </w:r>
          </w:p>
          <w:p w14:paraId="0BCB5193"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pupil accounting, payroll, purchasing and supply duties using DOE systems and Microsoft applications </w:t>
            </w:r>
          </w:p>
          <w:p w14:paraId="120522F0"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Collaborating with all members of the main office staff to serve the school community</w:t>
            </w:r>
          </w:p>
          <w:p w14:paraId="6A19FCF2"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Engaging and interacting with staff, parents, students, and the school community in a positive manner </w:t>
            </w:r>
          </w:p>
          <w:p w14:paraId="0209ACC1" w14:textId="77777777" w:rsidR="0080112C" w:rsidRDefault="0080112C">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8BDDE0A" w14:textId="77777777" w:rsidR="0080112C" w:rsidRDefault="0080112C">
      <w:pPr>
        <w:spacing w:after="0" w:line="240" w:lineRule="auto"/>
        <w:rPr>
          <w:rFonts w:ascii="Times New Roman" w:eastAsia="Times New Roman" w:hAnsi="Times New Roman" w:cs="Times New Roman"/>
          <w:sz w:val="24"/>
          <w:szCs w:val="24"/>
        </w:rPr>
      </w:pPr>
    </w:p>
    <w:p w14:paraId="66FBF37B"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6AB8AB52"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4991495F" w14:textId="77777777" w:rsidR="0080112C" w:rsidRDefault="0080112C">
      <w:pPr>
        <w:spacing w:after="0" w:line="240" w:lineRule="auto"/>
        <w:rPr>
          <w:rFonts w:ascii="Times New Roman" w:eastAsia="Times New Roman" w:hAnsi="Times New Roman" w:cs="Times New Roman"/>
          <w:sz w:val="24"/>
          <w:szCs w:val="24"/>
        </w:rPr>
      </w:pPr>
    </w:p>
    <w:p w14:paraId="65B8A085" w14:textId="77777777" w:rsidR="0080112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Willingness to carry out the above duties and responsibilities</w:t>
      </w:r>
    </w:p>
    <w:p w14:paraId="76F2F471" w14:textId="77777777" w:rsidR="0080112C" w:rsidRDefault="0080112C">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80112C" w14:paraId="440A630F" w14:textId="77777777">
        <w:tc>
          <w:tcPr>
            <w:tcW w:w="10296" w:type="dxa"/>
          </w:tcPr>
          <w:p w14:paraId="619882FE" w14:textId="3FA93545"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Ability to efficiently use ATS, EIS, and F</w:t>
            </w:r>
            <w:r>
              <w:rPr>
                <w:rFonts w:ascii="Times New Roman" w:eastAsia="Times New Roman" w:hAnsi="Times New Roman" w:cs="Times New Roman"/>
                <w:sz w:val="24"/>
                <w:szCs w:val="24"/>
              </w:rPr>
              <w:t>AMIS.</w:t>
            </w:r>
            <w:r>
              <w:rPr>
                <w:rFonts w:ascii="Times New Roman" w:eastAsia="Times New Roman" w:hAnsi="Times New Roman" w:cs="Times New Roman"/>
                <w:color w:val="000000"/>
                <w:sz w:val="24"/>
                <w:szCs w:val="24"/>
              </w:rPr>
              <w:t xml:space="preserve"> </w:t>
            </w:r>
          </w:p>
          <w:p w14:paraId="32E63280"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perform general office management tasks. </w:t>
            </w:r>
          </w:p>
          <w:p w14:paraId="442C2560"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process school-wide payroll. </w:t>
            </w:r>
          </w:p>
          <w:p w14:paraId="6CA2BBA6"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maintain student records and schedules and coordinate all purchases of textbooks, equipment, and supplies. </w:t>
            </w:r>
          </w:p>
          <w:p w14:paraId="3A05BF19"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and/or willingness to learn advanced skills in Microsoft Excel and accounting and inventory programs. </w:t>
            </w:r>
          </w:p>
          <w:p w14:paraId="0980FC39"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implement the appropriate procedures regarding student and employee records in keeping with DOE regulations. </w:t>
            </w:r>
          </w:p>
          <w:p w14:paraId="3458DDE4"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organizational skills to maintain payroll, purchasing and inventory records. </w:t>
            </w:r>
          </w:p>
          <w:p w14:paraId="50453CBC"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the DOE policies regarding student and employee records. </w:t>
            </w:r>
          </w:p>
          <w:p w14:paraId="0B37C806"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effectively communicate orally and in writing with colleagues, parents, students, and the community. </w:t>
            </w:r>
          </w:p>
          <w:p w14:paraId="76014BD8"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in a fast-paced, multifaceted new school environment, including the ability to </w:t>
            </w:r>
            <w:r>
              <w:rPr>
                <w:rFonts w:ascii="Times New Roman" w:eastAsia="Times New Roman" w:hAnsi="Times New Roman" w:cs="Times New Roman"/>
                <w:sz w:val="24"/>
                <w:szCs w:val="24"/>
              </w:rPr>
              <w:t>multitask</w:t>
            </w:r>
          </w:p>
          <w:p w14:paraId="2AC78A1E" w14:textId="77777777" w:rsidR="0080112C" w:rsidRDefault="0080112C">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r>
    </w:tbl>
    <w:p w14:paraId="5D871F33" w14:textId="77777777" w:rsidR="0080112C" w:rsidRDefault="0080112C">
      <w:pPr>
        <w:spacing w:after="0" w:line="240" w:lineRule="auto"/>
        <w:rPr>
          <w:rFonts w:ascii="Times New Roman" w:eastAsia="Times New Roman" w:hAnsi="Times New Roman" w:cs="Times New Roman"/>
          <w:b/>
          <w:sz w:val="24"/>
          <w:szCs w:val="24"/>
        </w:rPr>
      </w:pPr>
    </w:p>
    <w:p w14:paraId="23C4BED2"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4DD94938" w14:textId="77777777" w:rsidR="0080112C" w:rsidRDefault="0080112C">
      <w:pPr>
        <w:spacing w:after="0" w:line="240" w:lineRule="auto"/>
        <w:rPr>
          <w:rFonts w:ascii="Times New Roman" w:eastAsia="Times New Roman" w:hAnsi="Times New Roman" w:cs="Times New Roman"/>
          <w:b/>
          <w:sz w:val="24"/>
          <w:szCs w:val="24"/>
        </w:rPr>
      </w:pPr>
    </w:p>
    <w:p w14:paraId="23DAB566"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186DCB8B"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p w14:paraId="472663E5" w14:textId="77777777" w:rsidR="0080112C" w:rsidRDefault="0080112C">
      <w:pPr>
        <w:spacing w:after="0" w:line="240" w:lineRule="auto"/>
        <w:rPr>
          <w:rFonts w:ascii="Times New Roman" w:eastAsia="Times New Roman" w:hAnsi="Times New Roman" w:cs="Times New Roman"/>
          <w:sz w:val="24"/>
          <w:szCs w:val="24"/>
        </w:rPr>
      </w:pPr>
    </w:p>
    <w:sectPr w:rsidR="0080112C">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F2E18" w14:textId="77777777" w:rsidR="00E8586B" w:rsidRDefault="00E8586B">
      <w:pPr>
        <w:spacing w:after="0" w:line="240" w:lineRule="auto"/>
      </w:pPr>
      <w:r>
        <w:separator/>
      </w:r>
    </w:p>
  </w:endnote>
  <w:endnote w:type="continuationSeparator" w:id="0">
    <w:p w14:paraId="2125E096" w14:textId="77777777" w:rsidR="00E8586B" w:rsidRDefault="00E8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6BE8C" w14:textId="77777777" w:rsidR="00E8586B" w:rsidRDefault="00E8586B">
      <w:pPr>
        <w:spacing w:after="0" w:line="240" w:lineRule="auto"/>
      </w:pPr>
      <w:r>
        <w:separator/>
      </w:r>
    </w:p>
  </w:footnote>
  <w:footnote w:type="continuationSeparator" w:id="0">
    <w:p w14:paraId="25065C56" w14:textId="77777777" w:rsidR="00E8586B" w:rsidRDefault="00E8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8DA8" w14:textId="77777777" w:rsidR="0080112C"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SECRETARY VACANCY CIRCULAR</w:t>
    </w:r>
  </w:p>
  <w:p w14:paraId="2245468B" w14:textId="77777777" w:rsidR="0080112C" w:rsidRDefault="0080112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CB7"/>
    <w:multiLevelType w:val="multilevel"/>
    <w:tmpl w:val="F0F8DAA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C6BA1"/>
    <w:multiLevelType w:val="multilevel"/>
    <w:tmpl w:val="8504713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6A0DE8"/>
    <w:multiLevelType w:val="multilevel"/>
    <w:tmpl w:val="80B66D5C"/>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3298023">
    <w:abstractNumId w:val="0"/>
  </w:num>
  <w:num w:numId="2" w16cid:durableId="673610260">
    <w:abstractNumId w:val="1"/>
  </w:num>
  <w:num w:numId="3" w16cid:durableId="39840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2C"/>
    <w:rsid w:val="00115D38"/>
    <w:rsid w:val="00191DDE"/>
    <w:rsid w:val="001A49DD"/>
    <w:rsid w:val="002F0734"/>
    <w:rsid w:val="00514D6D"/>
    <w:rsid w:val="006768D3"/>
    <w:rsid w:val="006C0676"/>
    <w:rsid w:val="007E4E13"/>
    <w:rsid w:val="0080112C"/>
    <w:rsid w:val="00814FC5"/>
    <w:rsid w:val="00825E18"/>
    <w:rsid w:val="008D4D20"/>
    <w:rsid w:val="009353EB"/>
    <w:rsid w:val="00BD6A9B"/>
    <w:rsid w:val="00C136A5"/>
    <w:rsid w:val="00C16522"/>
    <w:rsid w:val="00C93A5A"/>
    <w:rsid w:val="00E8586B"/>
    <w:rsid w:val="00E9631B"/>
    <w:rsid w:val="00EA163E"/>
    <w:rsid w:val="00F256DB"/>
    <w:rsid w:val="00FC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C9A"/>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935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02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DF939A-11C2-49C8-9181-B703628608CE}">
  <we:reference id="e6890d58-51ce-4572-9272-a9ab2dd6f31e" version="1.1.0.0" store="EXCatalog" storeType="EXCatalog"/>
  <we:alternateReferences>
    <we:reference id="WA200002334"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PkQtjgk1qF2V5+n0fyvoQBtrbQ==">AMUW2mV3A5dTCYEnrMEdJcKgy2d5ZRYRnXJNzHcKSdRJpA539hGBRvE5Owir1WD1o+UAWk+SVSs1uv+b+Ebv41vWIsSKVCbZR/5o+oQdETPZtpHVbt6Vc1FfwNf+aNCDkc22I0g0fviG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2</cp:revision>
  <dcterms:created xsi:type="dcterms:W3CDTF">2024-05-21T19:09:00Z</dcterms:created>
  <dcterms:modified xsi:type="dcterms:W3CDTF">2024-05-21T19:09:00Z</dcterms:modified>
</cp:coreProperties>
</file>